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3E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bookmarkStart w:id="0" w:name="_GoBack"/>
      <w:bookmarkEnd w:id="0"/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申请表</w:t>
      </w:r>
    </w:p>
    <w:p w:rsidR="007E3A3E" w:rsidRPr="00C47625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2384"/>
        <w:gridCol w:w="50"/>
        <w:gridCol w:w="2155"/>
      </w:tblGrid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专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级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手    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3729CF" w:rsidP="00E47CE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英</w:t>
            </w:r>
            <w:r w:rsidR="00EA6862">
              <w:rPr>
                <w:rFonts w:asciiTheme="majorEastAsia" w:eastAsiaTheme="majorEastAsia" w:hAnsiTheme="majorEastAsia" w:hint="eastAsia"/>
                <w:b/>
                <w:szCs w:val="21"/>
              </w:rPr>
              <w:t>语水平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（CET-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4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、CET-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6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、托福TOEFL、 </w:t>
            </w:r>
            <w:proofErr w:type="gramStart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雅思</w:t>
            </w:r>
            <w:proofErr w:type="gramEnd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IELTS等）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理由</w:t>
            </w:r>
          </w:p>
        </w:tc>
      </w:tr>
      <w:tr w:rsidR="002D5200" w:rsidRPr="00560B8B" w:rsidTr="002D5200">
        <w:trPr>
          <w:trHeight w:val="658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2D5200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申请项目优势</w:t>
            </w:r>
          </w:p>
        </w:tc>
      </w:tr>
      <w:tr w:rsidR="00EA6862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2D5200" w:rsidRPr="00C47625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DE2517" w:rsidP="00DE2517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预期项目</w:t>
            </w:r>
            <w:r w:rsidR="002D5200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成果</w:t>
            </w:r>
          </w:p>
        </w:tc>
      </w:tr>
      <w:tr w:rsidR="002D5200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2D5200" w:rsidP="0032577F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</w:tc>
      </w:tr>
    </w:tbl>
    <w:p w:rsidR="00950BE6" w:rsidRPr="00EA6862" w:rsidRDefault="00950BE6"/>
    <w:sectPr w:rsidR="00950BE6" w:rsidRPr="00EA6862">
      <w:footerReference w:type="default" r:id="rId6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05F" w:rsidRDefault="0052605F">
      <w:r>
        <w:separator/>
      </w:r>
    </w:p>
  </w:endnote>
  <w:endnote w:type="continuationSeparator" w:id="0">
    <w:p w:rsidR="0052605F" w:rsidRDefault="005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DC0" w:rsidRDefault="00E47CEF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5F4F2" wp14:editId="2C82C5CD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E47CEF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4E4B2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F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E47CEF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4E4B24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05F" w:rsidRDefault="0052605F">
      <w:r>
        <w:separator/>
      </w:r>
    </w:p>
  </w:footnote>
  <w:footnote w:type="continuationSeparator" w:id="0">
    <w:p w:rsidR="0052605F" w:rsidRDefault="0052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862"/>
    <w:rsid w:val="000D0F1C"/>
    <w:rsid w:val="002363B8"/>
    <w:rsid w:val="002D5200"/>
    <w:rsid w:val="003729CF"/>
    <w:rsid w:val="003F271A"/>
    <w:rsid w:val="004E4B24"/>
    <w:rsid w:val="0052605F"/>
    <w:rsid w:val="006D3383"/>
    <w:rsid w:val="007E3A3E"/>
    <w:rsid w:val="00950BE6"/>
    <w:rsid w:val="00C17C48"/>
    <w:rsid w:val="00CF607E"/>
    <w:rsid w:val="00DE2517"/>
    <w:rsid w:val="00E47CEF"/>
    <w:rsid w:val="00EA6862"/>
    <w:rsid w:val="00F54480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8C8E9F-0D63-44FB-9954-54A1CD1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6862"/>
    <w:rPr>
      <w:rFonts w:ascii="仿宋" w:eastAsia="仿宋" w:hAnsi="仿宋" w:cs="仿宋"/>
    </w:rPr>
  </w:style>
  <w:style w:type="character" w:customStyle="1" w:styleId="a4">
    <w:name w:val="正文文本 字符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fanseasky</dc:creator>
  <cp:lastModifiedBy>lenovo</cp:lastModifiedBy>
  <cp:revision>11</cp:revision>
  <dcterms:created xsi:type="dcterms:W3CDTF">2022-04-20T06:57:00Z</dcterms:created>
  <dcterms:modified xsi:type="dcterms:W3CDTF">2022-07-23T08:21:00Z</dcterms:modified>
</cp:coreProperties>
</file>